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Madeline Hunter lesson plan example: Grade 4 math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t>Lesson</w:t>
            </w:r>
          </w:p>
        </w:tc>
        <w:tc>
          <w:tcPr>
            <w:tcW w:type="dxa" w:w="5256"/>
          </w:tcPr>
          <w:p>
            <w:r>
              <w:t>Multiplying with area models</w:t>
            </w:r>
          </w:p>
        </w:tc>
      </w:tr>
      <w:tr>
        <w:tc>
          <w:tcPr>
            <w:tcW w:type="dxa" w:w="5256"/>
          </w:tcPr>
          <w:p>
            <w:r>
              <w:t>Grade / subject</w:t>
            </w:r>
          </w:p>
        </w:tc>
        <w:tc>
          <w:tcPr>
            <w:tcW w:type="dxa" w:w="5256"/>
          </w:tcPr>
          <w:p>
            <w:r>
              <w:t>Grade 4 math · 50 minutes</w:t>
            </w:r>
          </w:p>
        </w:tc>
      </w:tr>
      <w:tr>
        <w:tc>
          <w:tcPr>
            <w:tcW w:type="dxa" w:w="5256"/>
          </w:tcPr>
          <w:p>
            <w:r>
              <w:t>Standard</w:t>
            </w:r>
          </w:p>
        </w:tc>
        <w:tc>
          <w:tcPr>
            <w:tcW w:type="dxa" w:w="5256"/>
          </w:tcPr>
          <w:p>
            <w:r>
              <w:t>CCSS.MATH.CONTENT.4.NBT.B.5 (use only where the Common Core applies): multiply a whole number of up to four digits by a one-digit whole number using strategies based on place value; illustrate and explain the calculation with equations, rectangular arrays and/or area models.</w:t>
            </w:r>
          </w:p>
        </w:tc>
      </w:tr>
      <w:tr>
        <w:tc>
          <w:tcPr>
            <w:tcW w:type="dxa" w:w="5256"/>
          </w:tcPr>
          <w:p>
            <w:r>
              <w:t>Materials</w:t>
            </w:r>
          </w:p>
        </w:tc>
        <w:tc>
          <w:tcPr>
            <w:tcW w:type="dxa" w:w="5256"/>
          </w:tcPr>
          <w:p>
            <w:r>
              <w:t>Grid paper, mini whiteboards, half-sheet practice, exit ticket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r>
              <w:rPr>
                <w:b/>
              </w:rPr>
              <w:t>Element</w:t>
            </w:r>
          </w:p>
        </w:tc>
        <w:tc>
          <w:tcPr>
            <w:tcW w:type="dxa" w:w="3504"/>
          </w:tcPr>
          <w:p>
            <w:r>
              <w:rPr>
                <w:b/>
              </w:rPr>
              <w:t>Time</w:t>
            </w:r>
          </w:p>
        </w:tc>
        <w:tc>
          <w:tcPr>
            <w:tcW w:type="dxa" w:w="3504"/>
          </w:tcPr>
          <w:p>
            <w:r>
              <w:rPr>
                <w:b/>
              </w:rPr>
              <w:t>Plan</w:t>
            </w:r>
          </w:p>
        </w:tc>
      </w:tr>
      <w:tr>
        <w:tc>
          <w:tcPr>
            <w:tcW w:type="dxa" w:w="3504"/>
          </w:tcPr>
          <w:p>
            <w:r>
              <w:t>Objective and purpose</w:t>
            </w:r>
          </w:p>
        </w:tc>
        <w:tc>
          <w:tcPr>
            <w:tcW w:type="dxa" w:w="3504"/>
          </w:tcPr>
          <w:p>
            <w:r>
              <w:t>4 min</w:t>
            </w:r>
          </w:p>
        </w:tc>
        <w:tc>
          <w:tcPr>
            <w:tcW w:type="dxa" w:w="3504"/>
          </w:tcPr>
          <w:p>
            <w:r>
              <w:t>Display: "I can multiply a two-digit number by a one-digit number using an area model and explain each part." Purpose: area models show why multiplication works, which helps with bigger numbers later.</w:t>
            </w:r>
          </w:p>
        </w:tc>
      </w:tr>
      <w:tr>
        <w:tc>
          <w:tcPr>
            <w:tcW w:type="dxa" w:w="3504"/>
          </w:tcPr>
          <w:p>
            <w:r>
              <w:t>Anticipatory set</w:t>
            </w:r>
          </w:p>
        </w:tc>
        <w:tc>
          <w:tcPr>
            <w:tcW w:type="dxa" w:w="3504"/>
          </w:tcPr>
          <w:p>
            <w:r>
              <w:t>5 min</w:t>
            </w:r>
          </w:p>
        </w:tc>
        <w:tc>
          <w:tcPr>
            <w:tcW w:type="dxa" w:w="3504"/>
          </w:tcPr>
          <w:p>
            <w:r>
              <w:t>Show a classroom floor plan: 4 rows of 23 tiles. "How could we count every tile without counting one by one?" Pairs share a strategy.</w:t>
            </w:r>
          </w:p>
        </w:tc>
      </w:tr>
      <w:tr>
        <w:tc>
          <w:tcPr>
            <w:tcW w:type="dxa" w:w="3504"/>
          </w:tcPr>
          <w:p>
            <w:r>
              <w:t>Input</w:t>
            </w:r>
          </w:p>
        </w:tc>
        <w:tc>
          <w:tcPr>
            <w:tcW w:type="dxa" w:w="3504"/>
          </w:tcPr>
          <w:p>
            <w:r>
              <w:t>8 min</w:t>
            </w:r>
          </w:p>
        </w:tc>
        <w:tc>
          <w:tcPr>
            <w:tcW w:type="dxa" w:w="3504"/>
          </w:tcPr>
          <w:p>
            <w:r>
              <w:t>Break 23 into 20 + 3. Draw a rectangle 4 tall, split into a 4 × 20 part and a 4 × 3 part. Name the parts: partial products.</w:t>
            </w:r>
          </w:p>
        </w:tc>
      </w:tr>
      <w:tr>
        <w:tc>
          <w:tcPr>
            <w:tcW w:type="dxa" w:w="3504"/>
          </w:tcPr>
          <w:p>
            <w:r>
              <w:t>Modeling</w:t>
            </w:r>
          </w:p>
        </w:tc>
        <w:tc>
          <w:tcPr>
            <w:tcW w:type="dxa" w:w="3504"/>
          </w:tcPr>
          <w:p>
            <w:r>
              <w:t>7 min</w:t>
            </w:r>
          </w:p>
        </w:tc>
        <w:tc>
          <w:tcPr>
            <w:tcW w:type="dxa" w:w="3504"/>
          </w:tcPr>
          <w:p>
            <w:r>
              <w:t>Think aloud through 6 × 34: split 34 into 30 + 4, label both rectangles, find 180 and 24, add to 204. Write the matching equation 6 × 34 = (6 × 30) + (6 × 4).</w:t>
            </w:r>
          </w:p>
        </w:tc>
      </w:tr>
      <w:tr>
        <w:tc>
          <w:tcPr>
            <w:tcW w:type="dxa" w:w="3504"/>
          </w:tcPr>
          <w:p>
            <w:r>
              <w:t>Check for understanding</w:t>
            </w:r>
          </w:p>
        </w:tc>
        <w:tc>
          <w:tcPr>
            <w:tcW w:type="dxa" w:w="3504"/>
          </w:tcPr>
          <w:p>
            <w:r>
              <w:t>3 min</w:t>
            </w:r>
          </w:p>
        </w:tc>
        <w:tc>
          <w:tcPr>
            <w:tcW w:type="dxa" w:w="3504"/>
          </w:tcPr>
          <w:p>
            <w:r>
              <w:t>Whiteboards: "Split 47 for an area model." Look for 40 + 7. Thumbs up / sideways / down on "Why do we add the two parts?"</w:t>
            </w:r>
          </w:p>
        </w:tc>
      </w:tr>
      <w:tr>
        <w:tc>
          <w:tcPr>
            <w:tcW w:type="dxa" w:w="3504"/>
          </w:tcPr>
          <w:p>
            <w:r>
              <w:t>Guided practice</w:t>
            </w:r>
          </w:p>
        </w:tc>
        <w:tc>
          <w:tcPr>
            <w:tcW w:type="dxa" w:w="3504"/>
          </w:tcPr>
          <w:p>
            <w:r>
              <w:t>10 min</w:t>
            </w:r>
          </w:p>
        </w:tc>
        <w:tc>
          <w:tcPr>
            <w:tcW w:type="dxa" w:w="3504"/>
          </w:tcPr>
          <w:p>
            <w:r>
              <w:t>Pairs solve 3 × 52 and 7 × 18 with area models while the teacher circulates. Stop the class once to fix the most common error (multiplying only the tens).</w:t>
            </w:r>
          </w:p>
        </w:tc>
      </w:tr>
      <w:tr>
        <w:tc>
          <w:tcPr>
            <w:tcW w:type="dxa" w:w="3504"/>
          </w:tcPr>
          <w:p>
            <w:r>
              <w:t>Independent practice</w:t>
            </w:r>
          </w:p>
        </w:tc>
        <w:tc>
          <w:tcPr>
            <w:tcW w:type="dxa" w:w="3504"/>
          </w:tcPr>
          <w:p>
            <w:r>
              <w:t>10 min</w:t>
            </w:r>
          </w:p>
        </w:tc>
        <w:tc>
          <w:tcPr>
            <w:tcW w:type="dxa" w:w="3504"/>
          </w:tcPr>
          <w:p>
            <w:r>
              <w:t>Four problems on a half sheet (5 × 26, 8 × 41, 3 × 67, 9 × 15), each with an area model and an equation.</w:t>
            </w:r>
          </w:p>
        </w:tc>
      </w:tr>
      <w:tr>
        <w:tc>
          <w:tcPr>
            <w:tcW w:type="dxa" w:w="3504"/>
          </w:tcPr>
          <w:p>
            <w:r>
              <w:t>Closure</w:t>
            </w:r>
          </w:p>
        </w:tc>
        <w:tc>
          <w:tcPr>
            <w:tcW w:type="dxa" w:w="3504"/>
          </w:tcPr>
          <w:p>
            <w:r>
              <w:t>3 min</w:t>
            </w:r>
          </w:p>
        </w:tc>
        <w:tc>
          <w:tcPr>
            <w:tcW w:type="dxa" w:w="3504"/>
          </w:tcPr>
          <w:p>
            <w:r>
              <w:t>Exit ticket: solve 4 × 38 with an area model and write one sentence explaining what the two rectangles stand for.</w:t>
            </w:r>
          </w:p>
        </w:tc>
      </w:tr>
    </w:tbl>
    <w:p>
      <w:r>
        <w:rPr>
          <w:i/>
          <w:color w:val="6B7280"/>
          <w:sz w:val="18"/>
        </w:rPr>
        <w:t>Answer key: 5 × 26 = 130; 8 × 41 = 328; 3 × 67 = 201; 9 × 15 = 135; exit ticket 4 × 38 = 120 + 32 = 152.</w:t>
      </w:r>
    </w:p>
    <w:sectPr w:rsidR="00FC693F" w:rsidRPr="0006063C" w:rsidSect="00034616">
      <w:foot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Draft My Lesson · draftmylesson.com · free to use and adapt in your classroom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